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2E1" w:rsidRDefault="000C7694" w:rsidP="000C7694">
      <w:pPr>
        <w:jc w:val="center"/>
        <w:rPr>
          <w:rFonts w:ascii="Times New Roman" w:hAnsi="Times New Roman" w:cs="Times New Roman"/>
          <w:color w:val="7030A0"/>
          <w:sz w:val="100"/>
          <w:szCs w:val="100"/>
          <w:lang w:val="en-US"/>
        </w:rPr>
      </w:pPr>
      <w:r w:rsidRPr="000C7694">
        <w:rPr>
          <w:rFonts w:ascii="Times New Roman" w:hAnsi="Times New Roman" w:cs="Times New Roman"/>
          <w:color w:val="7030A0"/>
          <w:sz w:val="100"/>
          <w:szCs w:val="100"/>
          <w:lang w:val="en-US"/>
        </w:rPr>
        <w:t>Colors of fish</w:t>
      </w:r>
    </w:p>
    <w:p w:rsidR="001B14E3" w:rsidRDefault="000C7694" w:rsidP="000C7694">
      <w:pPr>
        <w:rPr>
          <w:rFonts w:ascii="Times New Roman" w:hAnsi="Times New Roman" w:cs="Times New Roman"/>
          <w:color w:val="7030A0"/>
          <w:sz w:val="36"/>
          <w:szCs w:val="36"/>
          <w:lang w:val="en-US"/>
        </w:rPr>
      </w:pPr>
      <w:r>
        <w:rPr>
          <w:rFonts w:ascii="Times New Roman" w:hAnsi="Times New Roman" w:cs="Times New Roman"/>
          <w:color w:val="7030A0"/>
          <w:sz w:val="36"/>
          <w:szCs w:val="36"/>
          <w:lang w:val="en-US"/>
        </w:rPr>
        <w:t>The color is so important for fish because it can protect her from predators also s</w:t>
      </w:r>
      <w:r w:rsidRPr="000C7694">
        <w:rPr>
          <w:rFonts w:ascii="Times New Roman" w:hAnsi="Times New Roman" w:cs="Times New Roman"/>
          <w:color w:val="7030A0"/>
          <w:sz w:val="36"/>
          <w:szCs w:val="36"/>
          <w:lang w:val="en-US"/>
        </w:rPr>
        <w:t>ome species rely on stripes or brown color to be camouflaged and escape</w:t>
      </w:r>
      <w:r>
        <w:rPr>
          <w:rFonts w:ascii="Times New Roman" w:hAnsi="Times New Roman" w:cs="Times New Roman"/>
          <w:color w:val="7030A0"/>
          <w:sz w:val="36"/>
          <w:szCs w:val="36"/>
          <w:lang w:val="en-US"/>
        </w:rPr>
        <w:t xml:space="preserve"> </w:t>
      </w:r>
      <w:r w:rsidRPr="000C7694">
        <w:rPr>
          <w:rFonts w:ascii="Times New Roman" w:hAnsi="Times New Roman" w:cs="Times New Roman"/>
          <w:color w:val="7030A0"/>
          <w:sz w:val="36"/>
          <w:szCs w:val="36"/>
          <w:lang w:val="en-US"/>
        </w:rPr>
        <w:t>the notice of predators</w:t>
      </w:r>
      <w:r>
        <w:rPr>
          <w:rFonts w:ascii="Times New Roman" w:hAnsi="Times New Roman" w:cs="Times New Roman"/>
          <w:color w:val="7030A0"/>
          <w:sz w:val="36"/>
          <w:szCs w:val="36"/>
          <w:lang w:val="en-US"/>
        </w:rPr>
        <w:t>, color is determined by the pigment of the fish and the light reflection</w:t>
      </w:r>
      <w:r w:rsidR="001B14E3">
        <w:rPr>
          <w:rFonts w:ascii="Times New Roman" w:hAnsi="Times New Roman" w:cs="Times New Roman"/>
          <w:color w:val="7030A0"/>
          <w:sz w:val="36"/>
          <w:szCs w:val="36"/>
          <w:lang w:val="en-US"/>
        </w:rPr>
        <w:t xml:space="preserve">, </w:t>
      </w:r>
    </w:p>
    <w:p w:rsidR="000C7694" w:rsidRDefault="001B14E3" w:rsidP="000C7694">
      <w:pPr>
        <w:rPr>
          <w:rFonts w:ascii="Times New Roman" w:hAnsi="Times New Roman" w:cs="Times New Roman"/>
          <w:color w:val="7030A0"/>
          <w:sz w:val="36"/>
          <w:szCs w:val="36"/>
          <w:lang w:val="en-US"/>
        </w:rPr>
      </w:pPr>
      <w:r>
        <w:rPr>
          <w:rFonts w:ascii="Times New Roman" w:hAnsi="Times New Roman" w:cs="Times New Roman"/>
          <w:color w:val="7030A0"/>
          <w:sz w:val="36"/>
          <w:szCs w:val="36"/>
          <w:lang w:val="en-US"/>
        </w:rPr>
        <w:t>Healthy fish are always more colorful than unhealthy one.</w:t>
      </w:r>
    </w:p>
    <w:p w:rsidR="001B14E3" w:rsidRPr="001B14E3" w:rsidRDefault="001B14E3" w:rsidP="001B14E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7030A0"/>
          <w:sz w:val="36"/>
          <w:szCs w:val="36"/>
          <w:lang w:val="en-US"/>
        </w:rPr>
      </w:pPr>
      <w:r w:rsidRPr="001B14E3">
        <w:rPr>
          <w:rFonts w:ascii="Times New Roman" w:hAnsi="Times New Roman" w:cs="Times New Roman"/>
          <w:color w:val="7030A0"/>
          <w:sz w:val="36"/>
          <w:szCs w:val="36"/>
          <w:lang w:val="en-US"/>
        </w:rPr>
        <w:t>Melanophores Brownish-Black pigment called Melanin.</w:t>
      </w:r>
    </w:p>
    <w:p w:rsidR="001B14E3" w:rsidRPr="001B14E3" w:rsidRDefault="001B14E3" w:rsidP="001B14E3">
      <w:pPr>
        <w:rPr>
          <w:rFonts w:ascii="Times New Roman" w:hAnsi="Times New Roman" w:cs="Times New Roman"/>
          <w:color w:val="7030A0"/>
          <w:sz w:val="36"/>
          <w:szCs w:val="36"/>
          <w:lang w:val="en-US"/>
        </w:rPr>
      </w:pPr>
    </w:p>
    <w:p w:rsidR="001B14E3" w:rsidRPr="001B14E3" w:rsidRDefault="001B14E3" w:rsidP="001B14E3">
      <w:pPr>
        <w:rPr>
          <w:rFonts w:ascii="Times New Roman" w:hAnsi="Times New Roman" w:cs="Times New Roman"/>
          <w:color w:val="7030A0"/>
          <w:sz w:val="36"/>
          <w:szCs w:val="36"/>
          <w:lang w:val="en-US"/>
        </w:rPr>
      </w:pPr>
    </w:p>
    <w:p w:rsidR="001B14E3" w:rsidRPr="001B14E3" w:rsidRDefault="001B14E3" w:rsidP="001B14E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7030A0"/>
          <w:sz w:val="36"/>
          <w:szCs w:val="36"/>
          <w:lang w:val="en-US"/>
        </w:rPr>
      </w:pPr>
      <w:r w:rsidRPr="001B14E3">
        <w:rPr>
          <w:rFonts w:ascii="Times New Roman" w:hAnsi="Times New Roman" w:cs="Times New Roman"/>
          <w:color w:val="7030A0"/>
          <w:sz w:val="36"/>
          <w:szCs w:val="36"/>
          <w:lang w:val="en-US"/>
        </w:rPr>
        <w:t>Erythrophores Red pigment.</w:t>
      </w:r>
    </w:p>
    <w:p w:rsidR="001B14E3" w:rsidRPr="001B14E3" w:rsidRDefault="00A655D7" w:rsidP="001B14E3">
      <w:pPr>
        <w:rPr>
          <w:rFonts w:ascii="Times New Roman" w:hAnsi="Times New Roman" w:cs="Times New Roman"/>
          <w:color w:val="7030A0"/>
          <w:sz w:val="36"/>
          <w:szCs w:val="36"/>
          <w:lang w:val="en-US"/>
        </w:rPr>
      </w:pPr>
      <w:r>
        <w:rPr>
          <w:rFonts w:ascii="Times New Roman" w:hAnsi="Times New Roman" w:cs="Times New Roman"/>
          <w:color w:val="7030A0"/>
          <w:sz w:val="36"/>
          <w:szCs w:val="36"/>
          <w:lang w:val="en-US"/>
        </w:rPr>
        <w:t xml:space="preserve"> </w:t>
      </w:r>
      <w:bookmarkStart w:id="0" w:name="_GoBack"/>
      <w:bookmarkEnd w:id="0"/>
    </w:p>
    <w:p w:rsidR="001B14E3" w:rsidRPr="001B14E3" w:rsidRDefault="001B14E3" w:rsidP="001B14E3">
      <w:pPr>
        <w:rPr>
          <w:rFonts w:ascii="Times New Roman" w:hAnsi="Times New Roman" w:cs="Times New Roman"/>
          <w:color w:val="7030A0"/>
          <w:sz w:val="36"/>
          <w:szCs w:val="36"/>
          <w:lang w:val="en-US"/>
        </w:rPr>
      </w:pPr>
    </w:p>
    <w:p w:rsidR="001B14E3" w:rsidRPr="001B14E3" w:rsidRDefault="001B14E3" w:rsidP="001B14E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7030A0"/>
          <w:sz w:val="36"/>
          <w:szCs w:val="36"/>
          <w:lang w:val="en-US"/>
        </w:rPr>
      </w:pPr>
      <w:r w:rsidRPr="001B14E3">
        <w:rPr>
          <w:rFonts w:ascii="Times New Roman" w:hAnsi="Times New Roman" w:cs="Times New Roman"/>
          <w:color w:val="7030A0"/>
          <w:sz w:val="36"/>
          <w:szCs w:val="36"/>
          <w:lang w:val="en-US"/>
        </w:rPr>
        <w:t>Xanthophores Yellow pigment.</w:t>
      </w:r>
    </w:p>
    <w:p w:rsidR="001B14E3" w:rsidRPr="001B14E3" w:rsidRDefault="001B14E3" w:rsidP="001B14E3">
      <w:pPr>
        <w:rPr>
          <w:rFonts w:ascii="Times New Roman" w:hAnsi="Times New Roman" w:cs="Times New Roman"/>
          <w:color w:val="7030A0"/>
          <w:sz w:val="36"/>
          <w:szCs w:val="36"/>
          <w:lang w:val="en-US"/>
        </w:rPr>
      </w:pPr>
    </w:p>
    <w:p w:rsidR="001B14E3" w:rsidRPr="001B14E3" w:rsidRDefault="001B14E3" w:rsidP="001B14E3">
      <w:pPr>
        <w:rPr>
          <w:rFonts w:ascii="Times New Roman" w:hAnsi="Times New Roman" w:cs="Times New Roman"/>
          <w:color w:val="7030A0"/>
          <w:sz w:val="36"/>
          <w:szCs w:val="36"/>
          <w:lang w:val="en-US"/>
        </w:rPr>
      </w:pPr>
    </w:p>
    <w:p w:rsidR="001B14E3" w:rsidRPr="001B14E3" w:rsidRDefault="001B14E3" w:rsidP="001B14E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7030A0"/>
          <w:sz w:val="36"/>
          <w:szCs w:val="36"/>
          <w:lang w:val="en-US"/>
        </w:rPr>
      </w:pPr>
      <w:r w:rsidRPr="001B14E3">
        <w:rPr>
          <w:rFonts w:ascii="Times New Roman" w:hAnsi="Times New Roman" w:cs="Times New Roman"/>
          <w:color w:val="7030A0"/>
          <w:sz w:val="36"/>
          <w:szCs w:val="36"/>
          <w:lang w:val="en-US"/>
        </w:rPr>
        <w:t xml:space="preserve">Iridophores Contain crystals which refract and reflect light, given many fish their metallic look. </w:t>
      </w:r>
    </w:p>
    <w:p w:rsidR="001B14E3" w:rsidRPr="000C7694" w:rsidRDefault="001B14E3" w:rsidP="000C7694">
      <w:pPr>
        <w:rPr>
          <w:rFonts w:ascii="Times New Roman" w:hAnsi="Times New Roman" w:cs="Times New Roman"/>
          <w:color w:val="7030A0"/>
          <w:sz w:val="36"/>
          <w:szCs w:val="36"/>
          <w:lang w:val="en-US"/>
        </w:rPr>
      </w:pPr>
    </w:p>
    <w:sectPr w:rsidR="001B14E3" w:rsidRPr="000C76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9E766A"/>
    <w:multiLevelType w:val="hybridMultilevel"/>
    <w:tmpl w:val="2FEA84D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694"/>
    <w:rsid w:val="000C7694"/>
    <w:rsid w:val="001002E1"/>
    <w:rsid w:val="001B14E3"/>
    <w:rsid w:val="00A65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14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14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Alina\</dc:creator>
  <cp:lastModifiedBy>Alina\</cp:lastModifiedBy>
  <cp:revision>3</cp:revision>
  <dcterms:created xsi:type="dcterms:W3CDTF">2012-03-11T07:54:00Z</dcterms:created>
  <dcterms:modified xsi:type="dcterms:W3CDTF">2012-03-11T08:13:00Z</dcterms:modified>
</cp:coreProperties>
</file>